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7B7E" w:rsidRDefault="00B47B7E" w:rsidP="00A001E9">
      <w:pPr>
        <w:spacing w:line="360" w:lineRule="auto"/>
        <w:rPr>
          <w:rFonts w:ascii="Arial" w:hAnsi="Arial" w:cs="Arial"/>
          <w:b/>
        </w:rPr>
      </w:pPr>
    </w:p>
    <w:p w:rsidR="00B47B7E" w:rsidRDefault="00F54401" w:rsidP="00B47B7E">
      <w:pPr>
        <w:spacing w:line="360" w:lineRule="auto"/>
        <w:jc w:val="center"/>
        <w:rPr>
          <w:rFonts w:ascii="Arial" w:hAnsi="Arial" w:cs="Arial"/>
          <w:b/>
        </w:rPr>
      </w:pPr>
      <w:r>
        <w:rPr>
          <w:rFonts w:ascii="Arial" w:hAnsi="Arial" w:cs="Arial"/>
          <w:b/>
        </w:rPr>
        <w:t>Water and Electrolyte</w:t>
      </w: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Default="00B47B7E" w:rsidP="00B47B7E">
      <w:pPr>
        <w:spacing w:line="360" w:lineRule="auto"/>
        <w:jc w:val="center"/>
        <w:rPr>
          <w:rFonts w:ascii="Arial" w:hAnsi="Arial" w:cs="Arial"/>
        </w:rPr>
      </w:pPr>
    </w:p>
    <w:p w:rsidR="00B47B7E" w:rsidRPr="00B47B7E" w:rsidRDefault="00F54401" w:rsidP="00B47B7E">
      <w:pPr>
        <w:spacing w:line="360" w:lineRule="auto"/>
        <w:jc w:val="center"/>
        <w:rPr>
          <w:rFonts w:ascii="Arial" w:hAnsi="Arial" w:cs="Arial"/>
        </w:rPr>
      </w:pPr>
      <w:r w:rsidRPr="00B47B7E">
        <w:rPr>
          <w:rFonts w:ascii="Arial" w:hAnsi="Arial" w:cs="Arial"/>
        </w:rPr>
        <w:t>Student’s Name</w:t>
      </w:r>
    </w:p>
    <w:p w:rsidR="00B47B7E" w:rsidRPr="00B47B7E" w:rsidRDefault="00F54401" w:rsidP="00B47B7E">
      <w:pPr>
        <w:spacing w:line="360" w:lineRule="auto"/>
        <w:jc w:val="center"/>
        <w:rPr>
          <w:rFonts w:ascii="Arial" w:hAnsi="Arial" w:cs="Arial"/>
        </w:rPr>
      </w:pPr>
      <w:r w:rsidRPr="00B47B7E">
        <w:rPr>
          <w:rFonts w:ascii="Arial" w:hAnsi="Arial" w:cs="Arial"/>
        </w:rPr>
        <w:t>Institution Affiliation</w:t>
      </w:r>
    </w:p>
    <w:p w:rsidR="00B47B7E" w:rsidRPr="00B47B7E" w:rsidRDefault="00F54401" w:rsidP="00B47B7E">
      <w:pPr>
        <w:spacing w:line="360" w:lineRule="auto"/>
        <w:jc w:val="center"/>
        <w:rPr>
          <w:rFonts w:ascii="Arial" w:hAnsi="Arial" w:cs="Arial"/>
        </w:rPr>
      </w:pPr>
      <w:r w:rsidRPr="00B47B7E">
        <w:rPr>
          <w:rFonts w:ascii="Arial" w:hAnsi="Arial" w:cs="Arial"/>
        </w:rPr>
        <w:t>Course Code</w:t>
      </w:r>
    </w:p>
    <w:p w:rsidR="00B47B7E" w:rsidRPr="00B47B7E" w:rsidRDefault="00F54401" w:rsidP="00B47B7E">
      <w:pPr>
        <w:spacing w:line="360" w:lineRule="auto"/>
        <w:jc w:val="center"/>
        <w:rPr>
          <w:rFonts w:ascii="Arial" w:hAnsi="Arial" w:cs="Arial"/>
        </w:rPr>
      </w:pPr>
      <w:r w:rsidRPr="00B47B7E">
        <w:rPr>
          <w:rFonts w:ascii="Arial" w:hAnsi="Arial" w:cs="Arial"/>
        </w:rPr>
        <w:t>Professor’s Name</w:t>
      </w:r>
    </w:p>
    <w:p w:rsidR="00B47B7E" w:rsidRPr="00B47B7E" w:rsidRDefault="00F54401" w:rsidP="00B47B7E">
      <w:pPr>
        <w:spacing w:line="360" w:lineRule="auto"/>
        <w:jc w:val="center"/>
        <w:rPr>
          <w:rFonts w:ascii="Arial" w:hAnsi="Arial" w:cs="Arial"/>
        </w:rPr>
      </w:pPr>
      <w:r w:rsidRPr="00B47B7E">
        <w:rPr>
          <w:rFonts w:ascii="Arial" w:hAnsi="Arial" w:cs="Arial"/>
        </w:rPr>
        <w:t>Due Date</w:t>
      </w: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FD38D2" w:rsidRPr="00FD38D2" w:rsidRDefault="00F54401" w:rsidP="00B47B7E">
      <w:pPr>
        <w:spacing w:line="360" w:lineRule="auto"/>
        <w:jc w:val="center"/>
        <w:rPr>
          <w:rFonts w:ascii="Arial" w:hAnsi="Arial" w:cs="Arial"/>
          <w:b/>
        </w:rPr>
      </w:pPr>
      <w:r w:rsidRPr="00FD38D2">
        <w:rPr>
          <w:rFonts w:ascii="Arial" w:hAnsi="Arial" w:cs="Arial"/>
          <w:b/>
        </w:rPr>
        <w:t>Water and electrolyte</w:t>
      </w:r>
    </w:p>
    <w:p w:rsidR="00F41FB7" w:rsidRPr="00F41FB7" w:rsidRDefault="00F54401" w:rsidP="00A001E9">
      <w:pPr>
        <w:spacing w:line="360" w:lineRule="auto"/>
        <w:rPr>
          <w:rFonts w:ascii="Arial" w:hAnsi="Arial" w:cs="Arial"/>
          <w:b/>
        </w:rPr>
      </w:pPr>
      <w:r w:rsidRPr="00F41FB7">
        <w:rPr>
          <w:rFonts w:ascii="Arial" w:hAnsi="Arial" w:cs="Arial"/>
          <w:b/>
        </w:rPr>
        <w:t>Water function</w:t>
      </w:r>
    </w:p>
    <w:p w:rsidR="0035302F" w:rsidRDefault="00F54401" w:rsidP="00A001E9">
      <w:pPr>
        <w:spacing w:line="360" w:lineRule="auto"/>
        <w:rPr>
          <w:rFonts w:ascii="Arial" w:hAnsi="Arial" w:cs="Arial"/>
        </w:rPr>
      </w:pPr>
      <w:r>
        <w:rPr>
          <w:rFonts w:ascii="Arial" w:hAnsi="Arial" w:cs="Arial"/>
        </w:rPr>
        <w:t xml:space="preserve">Fluid requirements begin from the understanding of all losses that are got from the homeostasis. For an average adult, it comes from insensible sources like sweat and exhalation and feces and urine. All the external sources generally control the volume of water that typically originates from </w:t>
      </w:r>
      <w:r>
        <w:rPr>
          <w:rFonts w:ascii="Arial" w:hAnsi="Arial" w:cs="Arial"/>
        </w:rPr>
        <w:lastRenderedPageBreak/>
        <w:t>the oral fluids, food, and the infusion of carbon dioxide. All the possible internal sources include water production through the metabolic processes where oxidation of food is mainly the Krebs cycle.</w:t>
      </w:r>
    </w:p>
    <w:p w:rsidR="005F46D9" w:rsidRDefault="00F54401" w:rsidP="00A001E9">
      <w:pPr>
        <w:spacing w:line="360" w:lineRule="auto"/>
        <w:rPr>
          <w:rFonts w:ascii="Arial" w:hAnsi="Arial" w:cs="Arial"/>
        </w:rPr>
      </w:pPr>
      <w:r>
        <w:rPr>
          <w:rFonts w:ascii="Arial" w:hAnsi="Arial" w:cs="Arial"/>
        </w:rPr>
        <w:t>To remove metabolic waste, urine is needed, the metabolic by-products, and all the ingested excess solute</w:t>
      </w:r>
      <w:r w:rsidR="00885677">
        <w:rPr>
          <w:rFonts w:ascii="Arial" w:hAnsi="Arial" w:cs="Arial"/>
        </w:rPr>
        <w:t xml:space="preserve"> (El-Sharkawy </w:t>
      </w:r>
      <w:r w:rsidR="00885677" w:rsidRPr="00885677">
        <w:rPr>
          <w:rFonts w:ascii="Arial" w:hAnsi="Arial" w:cs="Arial"/>
          <w:i/>
        </w:rPr>
        <w:t>et al</w:t>
      </w:r>
      <w:r w:rsidR="00885677">
        <w:rPr>
          <w:rFonts w:ascii="Arial" w:hAnsi="Arial" w:cs="Arial"/>
        </w:rPr>
        <w:t>., 2014)</w:t>
      </w:r>
      <w:r>
        <w:rPr>
          <w:rFonts w:ascii="Arial" w:hAnsi="Arial" w:cs="Arial"/>
        </w:rPr>
        <w:t xml:space="preserve">. The volume is dependent on a part that is upon </w:t>
      </w:r>
      <w:r w:rsidR="0035302F">
        <w:rPr>
          <w:rFonts w:ascii="Arial" w:hAnsi="Arial" w:cs="Arial"/>
        </w:rPr>
        <w:t>the entire</w:t>
      </w:r>
      <w:r>
        <w:rPr>
          <w:rFonts w:ascii="Arial" w:hAnsi="Arial" w:cs="Arial"/>
        </w:rPr>
        <w:t xml:space="preserve"> daily solute excretory </w:t>
      </w:r>
      <w:r w:rsidR="0035302F">
        <w:rPr>
          <w:rFonts w:ascii="Arial" w:hAnsi="Arial" w:cs="Arial"/>
        </w:rPr>
        <w:t xml:space="preserve">present load and the ability of the kidney to have the urine concentrated. If the urine volume is less than this, then it means that there will be an accumulation of solutes, and the evolution of renal failure will occur. </w:t>
      </w:r>
    </w:p>
    <w:p w:rsidR="0035302F" w:rsidRDefault="00F54401" w:rsidP="00A001E9">
      <w:pPr>
        <w:spacing w:line="360" w:lineRule="auto"/>
        <w:rPr>
          <w:rFonts w:ascii="Arial" w:hAnsi="Arial" w:cs="Arial"/>
        </w:rPr>
      </w:pPr>
      <w:r>
        <w:rPr>
          <w:rFonts w:ascii="Arial" w:hAnsi="Arial" w:cs="Arial"/>
        </w:rPr>
        <w:t xml:space="preserve">In other ways, the ingestion of water that is above the limit of the needed homeostasis will make it to be excreted. The water and the electrolyte balance generally need the proper and adequate filtration of the urinary excretion and the concentration ability. At the appropriate intake of the fluids, the volume regulation will commonly and predominantly be performed by the renal function and the composition of water and </w:t>
      </w:r>
      <w:r w:rsidR="00964802">
        <w:rPr>
          <w:rFonts w:ascii="Arial" w:hAnsi="Arial" w:cs="Arial"/>
        </w:rPr>
        <w:t>electrolyte</w:t>
      </w:r>
      <w:r>
        <w:rPr>
          <w:rFonts w:ascii="Arial" w:hAnsi="Arial" w:cs="Arial"/>
        </w:rPr>
        <w:t xml:space="preserve"> balance that </w:t>
      </w:r>
      <w:r w:rsidR="00964802">
        <w:rPr>
          <w:rFonts w:ascii="Arial" w:hAnsi="Arial" w:cs="Arial"/>
        </w:rPr>
        <w:t xml:space="preserve">is well maintained through sodium and more water to maintain normal osmolarity. </w:t>
      </w:r>
    </w:p>
    <w:p w:rsidR="00964802" w:rsidRDefault="00F54401" w:rsidP="00A001E9">
      <w:pPr>
        <w:spacing w:line="360" w:lineRule="auto"/>
        <w:rPr>
          <w:rFonts w:ascii="Arial" w:hAnsi="Arial" w:cs="Arial"/>
        </w:rPr>
      </w:pPr>
      <w:r>
        <w:rPr>
          <w:rFonts w:ascii="Arial" w:hAnsi="Arial" w:cs="Arial"/>
        </w:rPr>
        <w:t xml:space="preserve">Regulation of the volume is through the monitoring of the possible systematic solute in </w:t>
      </w:r>
      <w:r w:rsidR="00820887">
        <w:rPr>
          <w:rFonts w:ascii="Arial" w:hAnsi="Arial" w:cs="Arial"/>
        </w:rPr>
        <w:t>a unit</w:t>
      </w:r>
      <w:r>
        <w:rPr>
          <w:rFonts w:ascii="Arial" w:hAnsi="Arial" w:cs="Arial"/>
        </w:rPr>
        <w:t xml:space="preserve"> volume. The most prominent solute is the sodium in the extracellular fluid used to monitor the extra molarity of the osmolarity. Disproportionate water loss that is relative to sodium results in a potent osmolar effect. </w:t>
      </w:r>
      <w:r w:rsidR="00FD38D2">
        <w:rPr>
          <w:rFonts w:ascii="Arial" w:hAnsi="Arial" w:cs="Arial"/>
        </w:rPr>
        <w:t xml:space="preserve"> The body system will need to retain some more water about sodium. In another way, if the losses are proportionate, like loss of blood when performing surgery, it will make the body conserve both water and sodium to have the normal osmolarity maintained. </w:t>
      </w:r>
    </w:p>
    <w:p w:rsidR="00F41FB7" w:rsidRDefault="00F54401" w:rsidP="00A001E9">
      <w:pPr>
        <w:spacing w:line="360" w:lineRule="auto"/>
        <w:rPr>
          <w:rFonts w:ascii="Arial" w:hAnsi="Arial" w:cs="Arial"/>
          <w:b/>
        </w:rPr>
      </w:pPr>
      <w:r w:rsidRPr="00F41FB7">
        <w:rPr>
          <w:rFonts w:ascii="Arial" w:hAnsi="Arial" w:cs="Arial"/>
          <w:b/>
        </w:rPr>
        <w:t>Fluid needs</w:t>
      </w:r>
    </w:p>
    <w:p w:rsidR="00271589" w:rsidRPr="00F41FB7" w:rsidRDefault="00F54401" w:rsidP="00A001E9">
      <w:pPr>
        <w:spacing w:line="360" w:lineRule="auto"/>
        <w:rPr>
          <w:rFonts w:ascii="Arial" w:hAnsi="Arial" w:cs="Arial"/>
          <w:b/>
        </w:rPr>
      </w:pPr>
      <w:r>
        <w:rPr>
          <w:rFonts w:ascii="Arial" w:hAnsi="Arial" w:cs="Arial"/>
        </w:rPr>
        <w:t xml:space="preserve">Adequate water intake enables the body to excrete all the waste formed in the body through perspiration and urination. Water in the body </w:t>
      </w:r>
      <w:r w:rsidR="001A5E09">
        <w:rPr>
          <w:rFonts w:ascii="Arial" w:hAnsi="Arial" w:cs="Arial"/>
        </w:rPr>
        <w:t xml:space="preserve">helps in </w:t>
      </w:r>
      <w:r>
        <w:rPr>
          <w:rFonts w:ascii="Arial" w:hAnsi="Arial" w:cs="Arial"/>
        </w:rPr>
        <w:t xml:space="preserve">keeping the cardiovascular system healthy. Since it is a massive part of blood, if dehydration occurs, the blood becomes more concentrated, leading to the imbalance between the electrolyte and all the minerals that the </w:t>
      </w:r>
      <w:r w:rsidR="001A5E09">
        <w:rPr>
          <w:rFonts w:ascii="Arial" w:hAnsi="Arial" w:cs="Arial"/>
        </w:rPr>
        <w:t xml:space="preserve">blood contains, which are generally sodium and potassium. </w:t>
      </w:r>
    </w:p>
    <w:p w:rsidR="001A5E09" w:rsidRDefault="00F54401" w:rsidP="00A001E9">
      <w:pPr>
        <w:spacing w:line="360" w:lineRule="auto"/>
        <w:rPr>
          <w:rFonts w:ascii="Arial" w:hAnsi="Arial" w:cs="Arial"/>
        </w:rPr>
      </w:pPr>
      <w:r>
        <w:rPr>
          <w:rFonts w:ascii="Arial" w:hAnsi="Arial" w:cs="Arial"/>
        </w:rPr>
        <w:t xml:space="preserve">In the body, water is an essential factor as it aids in the digestion of food. It aids in the breakdown of ten </w:t>
      </w:r>
      <w:r w:rsidR="00F41FB7">
        <w:rPr>
          <w:rFonts w:ascii="Arial" w:hAnsi="Arial" w:cs="Arial"/>
        </w:rPr>
        <w:t>foods</w:t>
      </w:r>
      <w:r>
        <w:rPr>
          <w:rFonts w:ascii="Arial" w:hAnsi="Arial" w:cs="Arial"/>
        </w:rPr>
        <w:t xml:space="preserve"> that are eaten. By analysis further allows food to be well absorbed in the body. After when someone drinks water, the small and the large intestines absorb the double fiber. It also makes the thread turn into a gel that typically slows digestion.</w:t>
      </w:r>
    </w:p>
    <w:p w:rsidR="00F41FB7" w:rsidRPr="00F41FB7" w:rsidRDefault="00F54401" w:rsidP="00A001E9">
      <w:pPr>
        <w:spacing w:line="360" w:lineRule="auto"/>
        <w:rPr>
          <w:rFonts w:ascii="Arial" w:hAnsi="Arial" w:cs="Arial"/>
          <w:b/>
        </w:rPr>
      </w:pPr>
      <w:r w:rsidRPr="00F41FB7">
        <w:rPr>
          <w:rFonts w:ascii="Arial" w:hAnsi="Arial" w:cs="Arial"/>
          <w:b/>
        </w:rPr>
        <w:lastRenderedPageBreak/>
        <w:t>Water and electrolyte performance</w:t>
      </w:r>
    </w:p>
    <w:p w:rsidR="00FD38D2" w:rsidRDefault="00F54401" w:rsidP="00A001E9">
      <w:pPr>
        <w:spacing w:line="360" w:lineRule="auto"/>
        <w:rPr>
          <w:rFonts w:ascii="Arial" w:hAnsi="Arial" w:cs="Arial"/>
        </w:rPr>
      </w:pPr>
      <w:r>
        <w:rPr>
          <w:rFonts w:ascii="Arial" w:hAnsi="Arial" w:cs="Arial"/>
        </w:rPr>
        <w:t xml:space="preserve">If the sodium is present, the Balance of water is controlled using the antidiuretic hormone and the response to thirst. Depletion of volume and hyperosmolarity is sensed using the baroreceptors in the aorta, heart, and carotid. Having this generally contributes to the secretion of the antidiuretic hormone. Having a response to thirsty leads to the alteration of intakes of water. Further, the ADH hormone leads to stimulation of the reabsorption process in the nephron's distal collecting duct. </w:t>
      </w:r>
    </w:p>
    <w:p w:rsidR="00914A61" w:rsidRDefault="00F54401" w:rsidP="00A001E9">
      <w:pPr>
        <w:spacing w:line="360" w:lineRule="auto"/>
        <w:rPr>
          <w:rFonts w:ascii="Arial" w:hAnsi="Arial" w:cs="Arial"/>
        </w:rPr>
      </w:pPr>
      <w:r>
        <w:rPr>
          <w:rFonts w:ascii="Arial" w:hAnsi="Arial" w:cs="Arial"/>
        </w:rPr>
        <w:t xml:space="preserve">Cardiac output and general blood pressure have a significant role in how the regulation of the volume is made. In all circumstances, the body is involved in preserving the central nervous system and the cardiac perfusion in all given cases. The sympathetic nervous system will generally continue shunting blood from </w:t>
      </w:r>
      <w:r w:rsidR="00885677">
        <w:rPr>
          <w:rFonts w:ascii="Arial" w:hAnsi="Arial" w:cs="Arial"/>
        </w:rPr>
        <w:t>the entire</w:t>
      </w:r>
      <w:r>
        <w:rPr>
          <w:rFonts w:ascii="Arial" w:hAnsi="Arial" w:cs="Arial"/>
        </w:rPr>
        <w:t xml:space="preserve"> periphery and the main organ to preserve the central organs' flow. This will result in a reduction in kidney perfusion, and there will be reduced glomerular filtration. The flow of blood and filtration is sensed by using the arterial juxtaglomerular apparatus where there will be suppression of high or even adequate GFR or even the system will lead to stimulation of cell that will make the production of renin</w:t>
      </w:r>
      <w:r w:rsidR="00885677">
        <w:rPr>
          <w:rFonts w:ascii="Arial" w:hAnsi="Arial" w:cs="Arial"/>
        </w:rPr>
        <w:t xml:space="preserve"> (Rakova </w:t>
      </w:r>
      <w:r w:rsidR="00885677" w:rsidRPr="00B47B7E">
        <w:rPr>
          <w:rFonts w:ascii="Arial" w:hAnsi="Arial" w:cs="Arial"/>
          <w:i/>
        </w:rPr>
        <w:t>et al</w:t>
      </w:r>
      <w:r w:rsidR="00885677">
        <w:rPr>
          <w:rFonts w:ascii="Arial" w:hAnsi="Arial" w:cs="Arial"/>
        </w:rPr>
        <w:t>., 2017)</w:t>
      </w:r>
      <w:r>
        <w:rPr>
          <w:rFonts w:ascii="Arial" w:hAnsi="Arial" w:cs="Arial"/>
        </w:rPr>
        <w:t>.</w:t>
      </w:r>
    </w:p>
    <w:p w:rsidR="00C12BF6" w:rsidRDefault="00F54401" w:rsidP="00A001E9">
      <w:pPr>
        <w:spacing w:line="360" w:lineRule="auto"/>
        <w:rPr>
          <w:rFonts w:ascii="Arial" w:hAnsi="Arial" w:cs="Arial"/>
        </w:rPr>
      </w:pPr>
      <w:r>
        <w:rPr>
          <w:rFonts w:ascii="Arial" w:hAnsi="Arial" w:cs="Arial"/>
        </w:rPr>
        <w:t>With the loss of blood and depletion of volume is sensed y the use of juxtaglomerular kidney cells in efferent and afferent arterioles that generally result in the production and stimulation of renin renin-angiotensin cascade. In this case, the body is trying to ensure the preservation of volume. So, it does not have the vasopressin alone but also stimulated by using the significant arterial loss of pressure and osmolar shifts. Still, there is involved aldosterone in aiding in the retention of sodium to maintain concentration and iso-</w:t>
      </w:r>
      <w:r w:rsidR="008168CD">
        <w:rPr>
          <w:rFonts w:ascii="Arial" w:hAnsi="Arial" w:cs="Arial"/>
        </w:rPr>
        <w:t>m</w:t>
      </w:r>
      <w:r>
        <w:rPr>
          <w:rFonts w:ascii="Arial" w:hAnsi="Arial" w:cs="Arial"/>
        </w:rPr>
        <w:t xml:space="preserve">olarity. The result will be that there will be a low level of urine. Still, the osmolarity may not be that much high as hyperosmolar dehydration occurs due to the having that ADH and the aldosterone are working in a balanced way instead of having the ADH be greater than the aldosterone. </w:t>
      </w:r>
    </w:p>
    <w:p w:rsidR="00F41FB7" w:rsidRPr="00F41FB7" w:rsidRDefault="00F54401" w:rsidP="00A001E9">
      <w:pPr>
        <w:spacing w:line="360" w:lineRule="auto"/>
        <w:rPr>
          <w:rFonts w:ascii="Arial" w:hAnsi="Arial" w:cs="Arial"/>
          <w:b/>
        </w:rPr>
      </w:pPr>
      <w:r>
        <w:rPr>
          <w:rFonts w:ascii="Arial" w:hAnsi="Arial" w:cs="Arial"/>
          <w:b/>
        </w:rPr>
        <w:t>Diuretics, detoxes, and cleanses</w:t>
      </w:r>
    </w:p>
    <w:p w:rsidR="00C12BF6" w:rsidRDefault="00F54401" w:rsidP="00A001E9">
      <w:pPr>
        <w:spacing w:line="360" w:lineRule="auto"/>
        <w:rPr>
          <w:rFonts w:ascii="Arial" w:hAnsi="Arial" w:cs="Arial"/>
        </w:rPr>
      </w:pPr>
      <w:r>
        <w:rPr>
          <w:rFonts w:ascii="Arial" w:hAnsi="Arial" w:cs="Arial"/>
        </w:rPr>
        <w:t xml:space="preserve">Maintaining water and mineral balance needs strong coordination of all the sensitive detectors located at different sites in the body. The other areas are linked using the neural pathways that enable the brain to process all this information. The centers are generally sensitive to all the humoral factors typically produced to adjust the </w:t>
      </w:r>
      <w:r w:rsidR="00C730FA">
        <w:rPr>
          <w:rFonts w:ascii="Arial" w:hAnsi="Arial" w:cs="Arial"/>
        </w:rPr>
        <w:t>diuresis and the blood pressure, vasopressin, and arterial natriuretic.</w:t>
      </w:r>
    </w:p>
    <w:p w:rsidR="00356D1F" w:rsidRDefault="00F54401" w:rsidP="00A001E9">
      <w:pPr>
        <w:spacing w:line="360" w:lineRule="auto"/>
        <w:rPr>
          <w:rFonts w:ascii="Arial" w:hAnsi="Arial" w:cs="Arial"/>
        </w:rPr>
      </w:pPr>
      <w:r>
        <w:rPr>
          <w:rFonts w:ascii="Arial" w:hAnsi="Arial" w:cs="Arial"/>
        </w:rPr>
        <w:lastRenderedPageBreak/>
        <w:t xml:space="preserve">Most of all, the components involved in enhancing the balancing of the fluids are controlled by the homeostatic mechanisms that ensure the state of water's response in the body. All these mechanisms are susceptible and precise, and their activation is doe with deficits or even the excess of water that leads to amounting to a few hundred milliliters.  </w:t>
      </w:r>
    </w:p>
    <w:p w:rsidR="00356D1F" w:rsidRPr="00356D1F" w:rsidRDefault="00F54401" w:rsidP="00A001E9">
      <w:pPr>
        <w:spacing w:line="360" w:lineRule="auto"/>
        <w:rPr>
          <w:rFonts w:ascii="Arial" w:hAnsi="Arial" w:cs="Arial"/>
          <w:b/>
        </w:rPr>
      </w:pPr>
      <w:r w:rsidRPr="00356D1F">
        <w:rPr>
          <w:rFonts w:ascii="Arial" w:hAnsi="Arial" w:cs="Arial"/>
          <w:b/>
        </w:rPr>
        <w:t>Hydration</w:t>
      </w:r>
    </w:p>
    <w:p w:rsidR="00C730FA" w:rsidRDefault="00F54401" w:rsidP="00A001E9">
      <w:pPr>
        <w:spacing w:line="360" w:lineRule="auto"/>
        <w:rPr>
          <w:rFonts w:ascii="Arial" w:hAnsi="Arial" w:cs="Arial"/>
        </w:rPr>
      </w:pPr>
      <w:r>
        <w:rPr>
          <w:rFonts w:ascii="Arial" w:hAnsi="Arial" w:cs="Arial"/>
        </w:rPr>
        <w:t>Water deficit leads to an increase in the ionic Balance and concentration of the extracellular compartment, leading to water taking from the intracellular cells making cells shrink. The shrinking of the cells is generally detected by two brain cells. One of the cells is involved in controlling drinking water, and the other partition is involved in the control of the excretion of urine in the body</w:t>
      </w:r>
      <w:r w:rsidR="00885677">
        <w:rPr>
          <w:rFonts w:ascii="Arial" w:hAnsi="Arial" w:cs="Arial"/>
        </w:rPr>
        <w:t xml:space="preserve"> (Yang </w:t>
      </w:r>
      <w:r w:rsidR="00885677" w:rsidRPr="00885677">
        <w:rPr>
          <w:rFonts w:ascii="Arial" w:hAnsi="Arial" w:cs="Arial"/>
          <w:i/>
        </w:rPr>
        <w:t>et al</w:t>
      </w:r>
      <w:r w:rsidR="00885677">
        <w:rPr>
          <w:rFonts w:ascii="Arial" w:hAnsi="Arial" w:cs="Arial"/>
        </w:rPr>
        <w:t>., 2015)</w:t>
      </w:r>
      <w:r>
        <w:rPr>
          <w:rFonts w:ascii="Arial" w:hAnsi="Arial" w:cs="Arial"/>
        </w:rPr>
        <w:t xml:space="preserve">. </w:t>
      </w:r>
      <w:r w:rsidR="004F242F">
        <w:rPr>
          <w:rFonts w:ascii="Arial" w:hAnsi="Arial" w:cs="Arial"/>
        </w:rPr>
        <w:t>This happens by sending information to t</w:t>
      </w:r>
      <w:r w:rsidR="00A001E9">
        <w:rPr>
          <w:rFonts w:ascii="Arial" w:hAnsi="Arial" w:cs="Arial"/>
        </w:rPr>
        <w:t>h</w:t>
      </w:r>
      <w:r w:rsidR="004F242F">
        <w:rPr>
          <w:rFonts w:ascii="Arial" w:hAnsi="Arial" w:cs="Arial"/>
        </w:rPr>
        <w:t xml:space="preserve">e kidneys using the antidiuretic hormone called vasopressin, leading to the production of more minor but more concentrated urine. When the body has excess water, the reverse process occurs where the lower iconic body concentration of the body fluids generally allows more water to the intracellular compartment. The cells typically imbibe where drinking is inhibited, and the kidneys produce more water. </w:t>
      </w:r>
    </w:p>
    <w:p w:rsidR="00227C11" w:rsidRPr="00271589" w:rsidRDefault="00F54401" w:rsidP="00A001E9">
      <w:pPr>
        <w:spacing w:line="360" w:lineRule="auto"/>
        <w:rPr>
          <w:rFonts w:ascii="Arial" w:hAnsi="Arial" w:cs="Arial"/>
          <w:b/>
        </w:rPr>
      </w:pPr>
      <w:r w:rsidRPr="00271589">
        <w:rPr>
          <w:rFonts w:ascii="Arial" w:hAnsi="Arial" w:cs="Arial"/>
          <w:b/>
        </w:rPr>
        <w:t>Dehydration</w:t>
      </w:r>
    </w:p>
    <w:p w:rsidR="00227C11" w:rsidRDefault="00F54401" w:rsidP="00A001E9">
      <w:pPr>
        <w:spacing w:line="360" w:lineRule="auto"/>
        <w:rPr>
          <w:rFonts w:ascii="Arial" w:hAnsi="Arial" w:cs="Arial"/>
        </w:rPr>
      </w:pPr>
      <w:r>
        <w:rPr>
          <w:rFonts w:ascii="Arial" w:hAnsi="Arial" w:cs="Arial"/>
        </w:rPr>
        <w:t xml:space="preserve">Dehydration is a risk factor for delirium, and where turmoil presents dementia in an orderly and very ill manner. Works </w:t>
      </w:r>
      <w:r w:rsidR="00251651">
        <w:rPr>
          <w:rFonts w:ascii="Arial" w:hAnsi="Arial" w:cs="Arial"/>
        </w:rPr>
        <w:t>recently</w:t>
      </w:r>
      <w:r>
        <w:rPr>
          <w:rFonts w:ascii="Arial" w:hAnsi="Arial" w:cs="Arial"/>
        </w:rPr>
        <w:t xml:space="preserve"> show that dehydration is among the predisposing factors that are observed confusion in long-term care residents</w:t>
      </w:r>
      <w:r w:rsidR="00885677">
        <w:rPr>
          <w:rFonts w:ascii="Arial" w:hAnsi="Arial" w:cs="Arial"/>
        </w:rPr>
        <w:t xml:space="preserve"> (Metheny, 2011)</w:t>
      </w:r>
      <w:r>
        <w:rPr>
          <w:rFonts w:ascii="Arial" w:hAnsi="Arial" w:cs="Arial"/>
        </w:rPr>
        <w:t>. The study highlights that daily water intakes are used as proxy measures for dehydration rather than a more direct and clinical assessment like urine or even plasma osmolality. The aged have been recorded to be having a reduced thirst and hypodypsia as compar</w:t>
      </w:r>
      <w:r w:rsidR="00251651">
        <w:rPr>
          <w:rFonts w:ascii="Arial" w:hAnsi="Arial" w:cs="Arial"/>
        </w:rPr>
        <w:t>e</w:t>
      </w:r>
      <w:r>
        <w:rPr>
          <w:rFonts w:ascii="Arial" w:hAnsi="Arial" w:cs="Arial"/>
        </w:rPr>
        <w:t xml:space="preserve">d to young </w:t>
      </w:r>
      <w:r w:rsidR="00251651">
        <w:rPr>
          <w:rFonts w:ascii="Arial" w:hAnsi="Arial" w:cs="Arial"/>
        </w:rPr>
        <w:t xml:space="preserve">people. </w:t>
      </w:r>
    </w:p>
    <w:p w:rsidR="00251651" w:rsidRDefault="00F54401" w:rsidP="00A001E9">
      <w:pPr>
        <w:spacing w:line="360" w:lineRule="auto"/>
        <w:rPr>
          <w:rFonts w:ascii="Arial" w:hAnsi="Arial" w:cs="Arial"/>
        </w:rPr>
      </w:pPr>
      <w:r>
        <w:rPr>
          <w:rFonts w:ascii="Arial" w:hAnsi="Arial" w:cs="Arial"/>
        </w:rPr>
        <w:t xml:space="preserve">The intake of fluids and the maintained water balance can be complicated by factors like disease, dementia, renal insufficiency, side effects of drugs, and restricted mobility. To respond to the primary dehydration, all the older people have minor thirst sensation and reduced intake of fluids compared to the young people. The older </w:t>
      </w:r>
      <w:r w:rsidR="007818A3">
        <w:rPr>
          <w:rFonts w:ascii="Arial" w:hAnsi="Arial" w:cs="Arial"/>
        </w:rPr>
        <w:t xml:space="preserve">still have a reduced display to thirst threshold for the response in heat stress, as they do ingest some comparable fluid amounts to the young people. </w:t>
      </w:r>
    </w:p>
    <w:p w:rsidR="00191E79" w:rsidRPr="00271589" w:rsidRDefault="00F54401" w:rsidP="00A001E9">
      <w:pPr>
        <w:spacing w:line="360" w:lineRule="auto"/>
        <w:rPr>
          <w:rFonts w:ascii="Arial" w:hAnsi="Arial" w:cs="Arial"/>
          <w:b/>
        </w:rPr>
      </w:pPr>
      <w:r w:rsidRPr="00271589">
        <w:rPr>
          <w:rFonts w:ascii="Arial" w:hAnsi="Arial" w:cs="Arial"/>
          <w:b/>
        </w:rPr>
        <w:t>Electrolyte function</w:t>
      </w:r>
    </w:p>
    <w:p w:rsidR="00191E79" w:rsidRDefault="00F54401" w:rsidP="00A001E9">
      <w:pPr>
        <w:spacing w:line="360" w:lineRule="auto"/>
        <w:rPr>
          <w:rFonts w:ascii="Arial" w:hAnsi="Arial" w:cs="Arial"/>
        </w:rPr>
      </w:pPr>
      <w:r>
        <w:rPr>
          <w:rFonts w:ascii="Arial" w:hAnsi="Arial" w:cs="Arial"/>
        </w:rPr>
        <w:lastRenderedPageBreak/>
        <w:t xml:space="preserve">Electrolytes, </w:t>
      </w:r>
      <w:r w:rsidR="00271589">
        <w:rPr>
          <w:rFonts w:ascii="Arial" w:hAnsi="Arial" w:cs="Arial"/>
        </w:rPr>
        <w:t>particularly</w:t>
      </w:r>
      <w:r>
        <w:rPr>
          <w:rFonts w:ascii="Arial" w:hAnsi="Arial" w:cs="Arial"/>
        </w:rPr>
        <w:t xml:space="preserve"> sodium, help in how the </w:t>
      </w:r>
      <w:r w:rsidR="00271589">
        <w:rPr>
          <w:rFonts w:ascii="Arial" w:hAnsi="Arial" w:cs="Arial"/>
        </w:rPr>
        <w:t>body</w:t>
      </w:r>
      <w:r>
        <w:rPr>
          <w:rFonts w:ascii="Arial" w:hAnsi="Arial" w:cs="Arial"/>
        </w:rPr>
        <w:t xml:space="preserve"> maintains the normal fluids in all the compartments since </w:t>
      </w:r>
      <w:r w:rsidR="00271589">
        <w:rPr>
          <w:rFonts w:ascii="Arial" w:hAnsi="Arial" w:cs="Arial"/>
        </w:rPr>
        <w:t>the amount</w:t>
      </w:r>
      <w:r>
        <w:rPr>
          <w:rFonts w:ascii="Arial" w:hAnsi="Arial" w:cs="Arial"/>
        </w:rPr>
        <w:t xml:space="preserve"> of fluid that a given case has generally depended on the value of the electrolytes in the liquid</w:t>
      </w:r>
      <w:r w:rsidR="00885677">
        <w:rPr>
          <w:rFonts w:ascii="Arial" w:hAnsi="Arial" w:cs="Arial"/>
        </w:rPr>
        <w:t xml:space="preserve"> (Bellisle </w:t>
      </w:r>
      <w:r w:rsidR="00885677" w:rsidRPr="00885677">
        <w:rPr>
          <w:rFonts w:ascii="Arial" w:hAnsi="Arial" w:cs="Arial"/>
          <w:i/>
        </w:rPr>
        <w:t>et al</w:t>
      </w:r>
      <w:r w:rsidR="00885677">
        <w:rPr>
          <w:rFonts w:ascii="Arial" w:hAnsi="Arial" w:cs="Arial"/>
        </w:rPr>
        <w:t>., 2010)</w:t>
      </w:r>
      <w:r>
        <w:rPr>
          <w:rFonts w:ascii="Arial" w:hAnsi="Arial" w:cs="Arial"/>
        </w:rPr>
        <w:t xml:space="preserve">. If the electrolyte level is high, the fluid typically moves to where the compartment </w:t>
      </w:r>
      <w:r w:rsidR="00E65C04">
        <w:rPr>
          <w:rFonts w:ascii="Arial" w:hAnsi="Arial" w:cs="Arial"/>
        </w:rPr>
        <w:t xml:space="preserve">is by osmosis. Also, if the electrolyte concentration is low, juices generally come out of the room where they are kept in. Having the electrolytes in the proper attention is of great importance in maintaining how the fluid Balance of the cells occurs. </w:t>
      </w:r>
    </w:p>
    <w:p w:rsidR="00E65C04" w:rsidRDefault="00F54401" w:rsidP="00A001E9">
      <w:pPr>
        <w:spacing w:line="360" w:lineRule="auto"/>
        <w:rPr>
          <w:rFonts w:ascii="Arial" w:hAnsi="Arial" w:cs="Arial"/>
        </w:rPr>
      </w:pPr>
      <w:r>
        <w:rPr>
          <w:rFonts w:ascii="Arial" w:hAnsi="Arial" w:cs="Arial"/>
        </w:rPr>
        <w:t>Kidneys help maintain the concentration of the electrolyte by using the filtration of the electrolytes and water from the blood. This leads to returning of some blood</w:t>
      </w:r>
      <w:r w:rsidR="001C2D5B">
        <w:rPr>
          <w:rFonts w:ascii="Arial" w:hAnsi="Arial" w:cs="Arial"/>
        </w:rPr>
        <w:t xml:space="preserve">, and excess will be excreted into the urine. Kidneys generally help in maintaining a balance between all the daily consumption and excretion of water and electrolytes. </w:t>
      </w:r>
    </w:p>
    <w:p w:rsidR="001C2D5B" w:rsidRDefault="00F54401" w:rsidP="00A001E9">
      <w:pPr>
        <w:spacing w:line="360" w:lineRule="auto"/>
        <w:rPr>
          <w:rFonts w:ascii="Arial" w:hAnsi="Arial" w:cs="Arial"/>
        </w:rPr>
      </w:pPr>
      <w:r>
        <w:rPr>
          <w:rFonts w:ascii="Arial" w:hAnsi="Arial" w:cs="Arial"/>
        </w:rPr>
        <w:t xml:space="preserve">If the Balance between the electrolytes develops problems, some disorders can develop in the body. For instance, imbalance in then, electrolytes can result from drugs, </w:t>
      </w:r>
      <w:r w:rsidR="00F41FB7">
        <w:rPr>
          <w:rFonts w:ascii="Arial" w:hAnsi="Arial" w:cs="Arial"/>
        </w:rPr>
        <w:t>overhydrating</w:t>
      </w:r>
      <w:r w:rsidR="00271589">
        <w:rPr>
          <w:rFonts w:ascii="Arial" w:hAnsi="Arial" w:cs="Arial"/>
        </w:rPr>
        <w:t>, kidney</w:t>
      </w:r>
      <w:r>
        <w:rPr>
          <w:rFonts w:ascii="Arial" w:hAnsi="Arial" w:cs="Arial"/>
        </w:rPr>
        <w:t xml:space="preserve"> and heart diseases, and when people are given intravenous fluids or even feeding inappropriate amounts.</w:t>
      </w:r>
    </w:p>
    <w:p w:rsidR="00356D1F" w:rsidRPr="00885677" w:rsidRDefault="00F54401" w:rsidP="00A001E9">
      <w:pPr>
        <w:spacing w:line="360" w:lineRule="auto"/>
        <w:rPr>
          <w:rFonts w:ascii="Arial" w:hAnsi="Arial" w:cs="Arial"/>
          <w:b/>
        </w:rPr>
      </w:pPr>
      <w:r w:rsidRPr="00885677">
        <w:rPr>
          <w:rFonts w:ascii="Arial" w:hAnsi="Arial" w:cs="Arial"/>
          <w:b/>
        </w:rPr>
        <w:t>Hydration recommendation</w:t>
      </w:r>
    </w:p>
    <w:p w:rsidR="00356D1F" w:rsidRDefault="00F54401" w:rsidP="00A001E9">
      <w:pPr>
        <w:spacing w:line="360" w:lineRule="auto"/>
        <w:rPr>
          <w:rFonts w:ascii="Arial" w:hAnsi="Arial" w:cs="Arial"/>
        </w:rPr>
      </w:pPr>
      <w:r>
        <w:rPr>
          <w:rFonts w:ascii="Arial" w:hAnsi="Arial" w:cs="Arial"/>
        </w:rPr>
        <w:t xml:space="preserve">For good health, </w:t>
      </w:r>
      <w:r w:rsidR="002D3329">
        <w:rPr>
          <w:rFonts w:ascii="Arial" w:hAnsi="Arial" w:cs="Arial"/>
        </w:rPr>
        <w:t xml:space="preserve">the human being is recommended to take about eight glasses of water each day. For some reason, all the amount of water that an individual need varies with where the individual I and the conditions are. In case of a hot day, then the body needs more water than a cold day. For instance, a pregnant needs more water than an average person. If a person has problems like kidney disease or heart failure, they need to limit the number of fluids they take. </w:t>
      </w: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B47B7E" w:rsidRDefault="00B47B7E" w:rsidP="00A001E9">
      <w:pPr>
        <w:spacing w:line="360" w:lineRule="auto"/>
        <w:rPr>
          <w:rFonts w:ascii="Arial" w:hAnsi="Arial" w:cs="Arial"/>
          <w:b/>
        </w:rPr>
      </w:pPr>
    </w:p>
    <w:p w:rsidR="00885677" w:rsidRPr="00885677" w:rsidRDefault="00F54401" w:rsidP="00A001E9">
      <w:pPr>
        <w:spacing w:line="360" w:lineRule="auto"/>
        <w:rPr>
          <w:rFonts w:ascii="Arial" w:hAnsi="Arial" w:cs="Arial"/>
          <w:b/>
        </w:rPr>
      </w:pPr>
      <w:r w:rsidRPr="00885677">
        <w:rPr>
          <w:rFonts w:ascii="Arial" w:hAnsi="Arial" w:cs="Arial"/>
          <w:b/>
        </w:rPr>
        <w:t>References</w:t>
      </w:r>
    </w:p>
    <w:p w:rsidR="00B47B7E" w:rsidRDefault="00F54401" w:rsidP="00B47B7E">
      <w:pPr>
        <w:spacing w:line="360" w:lineRule="auto"/>
        <w:ind w:left="720" w:hanging="720"/>
        <w:rPr>
          <w:rFonts w:ascii="Arial" w:hAnsi="Arial" w:cs="Arial"/>
        </w:rPr>
      </w:pPr>
      <w:r w:rsidRPr="00885677">
        <w:rPr>
          <w:rFonts w:ascii="Arial" w:hAnsi="Arial" w:cs="Arial"/>
        </w:rPr>
        <w:t>Bellisle, F., Thornton, S. N., Hebel, P., Denizeau, M., &amp; Tahiri, M. (2010). A study of fluid intake from beverages in a sample of healthy French children, adolescents, and adults. European Journal of clinical nutrition, 64(4), 350-355.</w:t>
      </w:r>
    </w:p>
    <w:p w:rsidR="00B47B7E" w:rsidRDefault="00F54401" w:rsidP="00B47B7E">
      <w:pPr>
        <w:spacing w:line="360" w:lineRule="auto"/>
        <w:ind w:left="720" w:hanging="720"/>
        <w:rPr>
          <w:rFonts w:ascii="Arial" w:hAnsi="Arial" w:cs="Arial"/>
        </w:rPr>
      </w:pPr>
      <w:r w:rsidRPr="00885677">
        <w:rPr>
          <w:rFonts w:ascii="Arial" w:hAnsi="Arial" w:cs="Arial"/>
        </w:rPr>
        <w:t>El-Sharkawy, A. M., Sahota, O., Maughan, R. J., &amp; Lobo, D. N. (2014). The pathophysiology of fluid and electrolyte balance in the older adult surgical patient. Clinical Nutrition, 33(1), 6-13.</w:t>
      </w:r>
    </w:p>
    <w:p w:rsidR="00B47B7E" w:rsidRDefault="00F54401" w:rsidP="00B47B7E">
      <w:pPr>
        <w:spacing w:line="360" w:lineRule="auto"/>
        <w:ind w:left="720" w:hanging="720"/>
        <w:rPr>
          <w:rFonts w:ascii="Arial" w:hAnsi="Arial" w:cs="Arial"/>
        </w:rPr>
      </w:pPr>
      <w:r w:rsidRPr="00885677">
        <w:rPr>
          <w:rFonts w:ascii="Arial" w:hAnsi="Arial" w:cs="Arial"/>
        </w:rPr>
        <w:t>Metheny, N. (2011). Fluid and electrolyte balance. Jones &amp; Bartlett Publishers.</w:t>
      </w:r>
    </w:p>
    <w:p w:rsidR="00B47B7E" w:rsidRDefault="00F54401" w:rsidP="00B47B7E">
      <w:pPr>
        <w:spacing w:line="360" w:lineRule="auto"/>
        <w:ind w:left="720" w:hanging="720"/>
        <w:rPr>
          <w:rFonts w:ascii="Arial" w:hAnsi="Arial" w:cs="Arial"/>
        </w:rPr>
      </w:pPr>
      <w:r w:rsidRPr="00B47B7E">
        <w:rPr>
          <w:rFonts w:ascii="Arial" w:hAnsi="Arial" w:cs="Arial"/>
        </w:rPr>
        <w:t>Rakova, N., Kitada, K., Lerchl, K., Dahlmann, A., Birukov, A., Daub, S., ... &amp; Titze, J. (2017). Increased salt consumption induces body water conservation and decreases fluid intake. The Journal of clinical investigation, 127(5), 1932-1943.</w:t>
      </w:r>
    </w:p>
    <w:p w:rsidR="00B47B7E" w:rsidRDefault="00F54401" w:rsidP="00B47B7E">
      <w:pPr>
        <w:spacing w:line="360" w:lineRule="auto"/>
        <w:ind w:left="720" w:hanging="720"/>
        <w:rPr>
          <w:rFonts w:ascii="Arial" w:hAnsi="Arial" w:cs="Arial"/>
        </w:rPr>
      </w:pPr>
      <w:r w:rsidRPr="00885677">
        <w:rPr>
          <w:rFonts w:ascii="Arial" w:hAnsi="Arial" w:cs="Arial"/>
        </w:rPr>
        <w:t>Yang, D., Wang, F., He, H., Zhu, S., &amp; Wu, Y. (2015, January). Vertical waterbody effect of benzene hexachloride. In 2015 International Symposium on Computers &amp; Informatics (pp. 2655-2660). Atlantis Press.</w:t>
      </w:r>
    </w:p>
    <w:p w:rsidR="00A001E9" w:rsidRPr="00D228A3" w:rsidRDefault="00A001E9" w:rsidP="00A001E9">
      <w:pPr>
        <w:spacing w:line="360" w:lineRule="auto"/>
        <w:rPr>
          <w:rFonts w:ascii="Arial" w:hAnsi="Arial" w:cs="Arial"/>
        </w:rPr>
      </w:pPr>
    </w:p>
    <w:p w:rsidR="00A001E9" w:rsidRPr="00D228A3" w:rsidRDefault="00A001E9">
      <w:pPr>
        <w:spacing w:line="360" w:lineRule="auto"/>
        <w:rPr>
          <w:rFonts w:ascii="Arial" w:hAnsi="Arial" w:cs="Arial"/>
        </w:rPr>
      </w:pPr>
    </w:p>
    <w:sectPr w:rsidR="00A001E9" w:rsidRPr="00D228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401" w:rsidRDefault="00F54401">
      <w:pPr>
        <w:spacing w:after="0" w:line="240" w:lineRule="auto"/>
      </w:pPr>
      <w:r>
        <w:separator/>
      </w:r>
    </w:p>
  </w:endnote>
  <w:endnote w:type="continuationSeparator" w:id="0">
    <w:p w:rsidR="00F54401" w:rsidRDefault="00F5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401" w:rsidRDefault="00F54401">
      <w:pPr>
        <w:spacing w:after="0" w:line="240" w:lineRule="auto"/>
      </w:pPr>
      <w:r>
        <w:separator/>
      </w:r>
    </w:p>
  </w:footnote>
  <w:footnote w:type="continuationSeparator" w:id="0">
    <w:p w:rsidR="00F54401" w:rsidRDefault="00F5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661752"/>
      <w:docPartObj>
        <w:docPartGallery w:val="Page Numbers (Top of Page)"/>
        <w:docPartUnique/>
      </w:docPartObj>
    </w:sdtPr>
    <w:sdtEndPr>
      <w:rPr>
        <w:noProof/>
      </w:rPr>
    </w:sdtEndPr>
    <w:sdtContent>
      <w:p w:rsidR="00885677" w:rsidRDefault="00F54401">
        <w:pPr>
          <w:pStyle w:val="Header"/>
          <w:jc w:val="right"/>
        </w:pPr>
        <w:r>
          <w:fldChar w:fldCharType="begin"/>
        </w:r>
        <w:r>
          <w:instrText xml:space="preserve"> PAGE   \* MERGEFORMAT </w:instrText>
        </w:r>
        <w:r>
          <w:fldChar w:fldCharType="separate"/>
        </w:r>
        <w:r w:rsidR="00B20FC4">
          <w:rPr>
            <w:noProof/>
          </w:rPr>
          <w:t>1</w:t>
        </w:r>
        <w:r>
          <w:rPr>
            <w:noProof/>
          </w:rPr>
          <w:fldChar w:fldCharType="end"/>
        </w:r>
      </w:p>
    </w:sdtContent>
  </w:sdt>
  <w:p w:rsidR="00885677" w:rsidRDefault="00885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45D"/>
    <w:rsid w:val="00191E79"/>
    <w:rsid w:val="001A5E09"/>
    <w:rsid w:val="001C2D5B"/>
    <w:rsid w:val="00227C11"/>
    <w:rsid w:val="00251651"/>
    <w:rsid w:val="00271589"/>
    <w:rsid w:val="002D3329"/>
    <w:rsid w:val="0035302F"/>
    <w:rsid w:val="00356D1F"/>
    <w:rsid w:val="004F242F"/>
    <w:rsid w:val="005F46D9"/>
    <w:rsid w:val="006610BB"/>
    <w:rsid w:val="006F64E7"/>
    <w:rsid w:val="006F745D"/>
    <w:rsid w:val="007818A3"/>
    <w:rsid w:val="008168CD"/>
    <w:rsid w:val="00820887"/>
    <w:rsid w:val="00885677"/>
    <w:rsid w:val="00910217"/>
    <w:rsid w:val="00914A61"/>
    <w:rsid w:val="00964802"/>
    <w:rsid w:val="00A001E9"/>
    <w:rsid w:val="00B20FC4"/>
    <w:rsid w:val="00B47B7E"/>
    <w:rsid w:val="00C12BF6"/>
    <w:rsid w:val="00C730FA"/>
    <w:rsid w:val="00C87CB1"/>
    <w:rsid w:val="00D228A3"/>
    <w:rsid w:val="00DE2204"/>
    <w:rsid w:val="00E20E40"/>
    <w:rsid w:val="00E65C04"/>
    <w:rsid w:val="00F41FB7"/>
    <w:rsid w:val="00F54401"/>
    <w:rsid w:val="00FD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0A8D6-9151-2944-AE10-504FB8EF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45D"/>
  </w:style>
  <w:style w:type="paragraph" w:styleId="Footer">
    <w:name w:val="footer"/>
    <w:basedOn w:val="Normal"/>
    <w:link w:val="FooterChar"/>
    <w:uiPriority w:val="99"/>
    <w:unhideWhenUsed/>
    <w:rsid w:val="006F7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2021-05-06T05:13:00Z</dcterms:created>
  <dcterms:modified xsi:type="dcterms:W3CDTF">2021-05-06T05:13:00Z</dcterms:modified>
</cp:coreProperties>
</file>